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693E73">
              <w:t xml:space="preserve"> </w:t>
            </w:r>
            <w:r w:rsidR="00693E73" w:rsidRPr="00693E73">
              <w:rPr>
                <w:b/>
                <w:i/>
              </w:rPr>
              <w:t>opis założeń projektu informatycznego</w:t>
            </w:r>
            <w:r w:rsidR="00693E73" w:rsidRPr="00693E73">
              <w:t xml:space="preserve"> </w:t>
            </w:r>
            <w:r w:rsidR="00693E73" w:rsidRPr="00693E7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System Chorób Rzadkich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693E7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693E7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1.1; 2.1;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2.2; 3; 6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693E73" w:rsidP="009E79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opisie założeń </w:t>
            </w:r>
            <w:r w:rsidR="00BC193F">
              <w:rPr>
                <w:rFonts w:asciiTheme="minorHAnsi" w:hAnsiTheme="minorHAnsi" w:cstheme="minorHAnsi"/>
                <w:sz w:val="22"/>
                <w:szCs w:val="22"/>
              </w:rPr>
              <w:t xml:space="preserve">ww.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projektu informatycznego jest mowa o </w:t>
            </w:r>
            <w:r w:rsidRPr="00693E73">
              <w:rPr>
                <w:rFonts w:asciiTheme="minorHAnsi" w:hAnsiTheme="minorHAnsi" w:cstheme="minorHAnsi"/>
                <w:sz w:val="22"/>
                <w:szCs w:val="22"/>
              </w:rPr>
              <w:t>Paszpor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cie</w:t>
            </w:r>
            <w:r w:rsidRPr="00693E73">
              <w:rPr>
                <w:rFonts w:asciiTheme="minorHAnsi" w:hAnsiTheme="minorHAnsi" w:cstheme="minorHAnsi"/>
                <w:sz w:val="22"/>
                <w:szCs w:val="22"/>
              </w:rPr>
              <w:t xml:space="preserve"> Pacjenta z Chorobą Rzadką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Pod rozwagę należy poddać zmianę zwrotu: </w:t>
            </w:r>
            <w:r w:rsidRPr="00BC193F">
              <w:rPr>
                <w:rFonts w:asciiTheme="minorHAnsi" w:hAnsiTheme="minorHAnsi" w:cstheme="minorHAnsi"/>
                <w:i/>
                <w:sz w:val="22"/>
                <w:szCs w:val="22"/>
              </w:rPr>
              <w:t>„paszport”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 inny. Obecny zapis może sugerować, że chodzi o dokument podróży wydawany dla pacjenta, który ma chorobę rzadką. To z kolei budzi wątpliwości w kontekście ustawy z dnia 27 stycznia 2022 r. </w:t>
            </w:r>
            <w:r w:rsidRPr="00BC193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o dokumentach paszportowych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(Dz. U. z 2023 r. poz. 1302, z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późn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 zm.)</w:t>
            </w:r>
            <w:r w:rsidR="00BC193F">
              <w:rPr>
                <w:rFonts w:asciiTheme="minorHAnsi" w:hAnsiTheme="minorHAnsi" w:cstheme="minorHAnsi"/>
                <w:sz w:val="22"/>
                <w:szCs w:val="22"/>
              </w:rPr>
              <w:t xml:space="preserve">, która określa m. in. osoby uprawnione do posiadania dokumentu paszportowego, rodzaje dokumentów paszportowych, wśród których wyróżnia paszport, jak też </w:t>
            </w:r>
            <w:r w:rsidR="00BC193F" w:rsidRPr="00BC193F">
              <w:rPr>
                <w:rFonts w:asciiTheme="minorHAnsi" w:hAnsiTheme="minorHAnsi" w:cstheme="minorHAnsi"/>
                <w:sz w:val="22"/>
                <w:szCs w:val="22"/>
              </w:rPr>
              <w:t>zasady wydawania dokumentów paszportowych</w:t>
            </w:r>
            <w:r w:rsidR="00BC193F">
              <w:rPr>
                <w:rFonts w:asciiTheme="minorHAnsi" w:hAnsiTheme="minorHAnsi" w:cstheme="minorHAnsi"/>
                <w:sz w:val="22"/>
                <w:szCs w:val="22"/>
              </w:rPr>
              <w:t xml:space="preserve"> etc.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BC193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Rozważenie zmiany</w:t>
            </w:r>
            <w:r w:rsidRPr="00BC193F">
              <w:rPr>
                <w:rFonts w:asciiTheme="minorHAnsi" w:hAnsiTheme="minorHAnsi" w:cstheme="minorHAnsi"/>
                <w:sz w:val="22"/>
                <w:szCs w:val="22"/>
              </w:rPr>
              <w:t xml:space="preserve"> zwrotu: </w:t>
            </w:r>
            <w:r w:rsidRPr="00DF59CA">
              <w:rPr>
                <w:rFonts w:asciiTheme="minorHAnsi" w:hAnsiTheme="minorHAnsi" w:cstheme="minorHAnsi"/>
                <w:i/>
                <w:sz w:val="22"/>
                <w:szCs w:val="22"/>
              </w:rPr>
              <w:t>„paszport”</w:t>
            </w:r>
            <w:r w:rsidRPr="00BC193F">
              <w:rPr>
                <w:rFonts w:asciiTheme="minorHAnsi" w:hAnsiTheme="minorHAnsi" w:cstheme="minorHAnsi"/>
                <w:sz w:val="22"/>
                <w:szCs w:val="22"/>
              </w:rPr>
              <w:t xml:space="preserve"> na inny.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245B"/>
    <w:rsid w:val="003B4105"/>
    <w:rsid w:val="004D086F"/>
    <w:rsid w:val="005F6527"/>
    <w:rsid w:val="006705EC"/>
    <w:rsid w:val="00693E73"/>
    <w:rsid w:val="006E16E9"/>
    <w:rsid w:val="00807385"/>
    <w:rsid w:val="00866CC3"/>
    <w:rsid w:val="00944932"/>
    <w:rsid w:val="009E5FDB"/>
    <w:rsid w:val="009E7945"/>
    <w:rsid w:val="00A06425"/>
    <w:rsid w:val="00AC7796"/>
    <w:rsid w:val="00B81F3D"/>
    <w:rsid w:val="00B871B6"/>
    <w:rsid w:val="00BC193F"/>
    <w:rsid w:val="00C64B1B"/>
    <w:rsid w:val="00CD5EB0"/>
    <w:rsid w:val="00DF59CA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Ścisło Marta</cp:lastModifiedBy>
  <cp:revision>3</cp:revision>
  <dcterms:created xsi:type="dcterms:W3CDTF">2023-10-09T08:27:00Z</dcterms:created>
  <dcterms:modified xsi:type="dcterms:W3CDTF">2023-10-09T08:33:00Z</dcterms:modified>
</cp:coreProperties>
</file>